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80" w:rsidRDefault="009E3080" w:rsidP="009E3080">
      <w:pPr>
        <w:spacing w:after="0"/>
        <w:jc w:val="center"/>
        <w:rPr>
          <w:rFonts w:ascii="Times New Roman" w:hAnsi="Times New Roman" w:cs="Times New Roman"/>
          <w:b/>
          <w:noProof/>
          <w:sz w:val="32"/>
        </w:rPr>
      </w:pPr>
      <w:r w:rsidRPr="00533214">
        <w:rPr>
          <w:rFonts w:ascii="Times New Roman" w:hAnsi="Times New Roman" w:cs="Times New Roman"/>
          <w:b/>
          <w:noProof/>
          <w:sz w:val="32"/>
        </w:rPr>
        <w:t>KLAUZULA INFORMACYJNA</w:t>
      </w:r>
    </w:p>
    <w:p w:rsidR="00BC3263" w:rsidRPr="00533214" w:rsidRDefault="00BC3263" w:rsidP="009E3080">
      <w:pPr>
        <w:spacing w:after="0"/>
        <w:jc w:val="center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>O PRZETWARZANIU DANYCH OSOBOWYCH</w:t>
      </w:r>
    </w:p>
    <w:p w:rsidR="009E3080" w:rsidRPr="001A60E0" w:rsidRDefault="009E3080" w:rsidP="009E3080">
      <w:pPr>
        <w:spacing w:after="0"/>
        <w:jc w:val="center"/>
        <w:rPr>
          <w:rFonts w:ascii="Times New Roman" w:hAnsi="Times New Roman" w:cs="Times New Roman"/>
          <w:b/>
          <w:noProof/>
        </w:rPr>
      </w:pPr>
    </w:p>
    <w:p w:rsidR="002B4493" w:rsidRPr="002B4493" w:rsidRDefault="009E3080" w:rsidP="002B4493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</w:rPr>
      </w:pPr>
      <w:r w:rsidRPr="002B4493">
        <w:rPr>
          <w:rFonts w:ascii="Times New Roman" w:hAnsi="Times New Roman" w:cs="Times New Roman"/>
          <w:sz w:val="24"/>
        </w:rPr>
        <w:t>Stosownie do art. 13</w:t>
      </w:r>
      <w:r w:rsidR="0024034C" w:rsidRPr="002B4493">
        <w:rPr>
          <w:rFonts w:ascii="Times New Roman" w:hAnsi="Times New Roman" w:cs="Times New Roman"/>
          <w:sz w:val="24"/>
        </w:rPr>
        <w:t xml:space="preserve"> ust. 1 i 2</w:t>
      </w:r>
      <w:r w:rsidRPr="002B4493">
        <w:rPr>
          <w:rFonts w:ascii="Times New Roman" w:hAnsi="Times New Roman" w:cs="Times New Roman"/>
          <w:sz w:val="24"/>
        </w:rPr>
        <w:t xml:space="preserve"> </w:t>
      </w:r>
      <w:r w:rsidRPr="002B4493">
        <w:rPr>
          <w:rFonts w:ascii="Times New Roman" w:hAnsi="Times New Roman" w:cs="Times New Roman"/>
          <w:color w:val="000000" w:themeColor="text1"/>
          <w:sz w:val="24"/>
        </w:rPr>
        <w:t xml:space="preserve">Rozporządzenia Parlamentu Europejskiego i Rady (UE) </w:t>
      </w:r>
      <w:r w:rsidRPr="002B4493">
        <w:rPr>
          <w:rFonts w:ascii="Times New Roman" w:hAnsi="Times New Roman" w:cs="Times New Roman"/>
          <w:bCs/>
          <w:color w:val="000000" w:themeColor="text1"/>
          <w:sz w:val="24"/>
        </w:rPr>
        <w:t xml:space="preserve">2016/679 z dnia 27 kwietnia 2016 r. </w:t>
      </w:r>
      <w:r w:rsidR="005C7B9D" w:rsidRPr="002B4493">
        <w:rPr>
          <w:rFonts w:ascii="Times New Roman" w:hAnsi="Times New Roman" w:cs="Times New Roman"/>
          <w:bCs/>
          <w:color w:val="000000" w:themeColor="text1"/>
          <w:sz w:val="24"/>
        </w:rPr>
        <w:t xml:space="preserve">w sprawie ochrony osób fizycznych w związku z przetwarzaniem danych osobowych </w:t>
      </w:r>
      <w:r w:rsidR="00E222B0">
        <w:rPr>
          <w:rFonts w:ascii="Times New Roman" w:hAnsi="Times New Roman" w:cs="Times New Roman"/>
          <w:bCs/>
          <w:color w:val="000000" w:themeColor="text1"/>
          <w:sz w:val="24"/>
        </w:rPr>
        <w:br/>
      </w:r>
      <w:r w:rsidR="005C7B9D" w:rsidRPr="002B4493">
        <w:rPr>
          <w:rFonts w:ascii="Times New Roman" w:hAnsi="Times New Roman" w:cs="Times New Roman"/>
          <w:bCs/>
          <w:color w:val="000000" w:themeColor="text1"/>
          <w:sz w:val="24"/>
        </w:rPr>
        <w:t xml:space="preserve">i w sprawie swobodnego przepływu takich danych oraz uchylenia dyrektywy </w:t>
      </w:r>
      <w:r w:rsidR="00A50040">
        <w:rPr>
          <w:rFonts w:ascii="Times New Roman" w:hAnsi="Times New Roman" w:cs="Times New Roman"/>
          <w:bCs/>
          <w:color w:val="000000" w:themeColor="text1"/>
          <w:sz w:val="24"/>
        </w:rPr>
        <w:t>9</w:t>
      </w:r>
      <w:r w:rsidR="005C7B9D" w:rsidRPr="002B4493">
        <w:rPr>
          <w:rFonts w:ascii="Times New Roman" w:hAnsi="Times New Roman" w:cs="Times New Roman"/>
          <w:bCs/>
          <w:color w:val="000000" w:themeColor="text1"/>
          <w:sz w:val="24"/>
        </w:rPr>
        <w:t xml:space="preserve">5/46/WE (ogólne rozporządzenie o ochronie danych osobowych) </w:t>
      </w:r>
      <w:r w:rsidRPr="002B4493">
        <w:rPr>
          <w:rFonts w:ascii="Times New Roman" w:hAnsi="Times New Roman" w:cs="Times New Roman"/>
          <w:bCs/>
          <w:color w:val="000000" w:themeColor="text1"/>
          <w:sz w:val="24"/>
        </w:rPr>
        <w:t>informujemy, że:</w:t>
      </w:r>
    </w:p>
    <w:p w:rsidR="002B4493" w:rsidRPr="002B4493" w:rsidRDefault="009E3080" w:rsidP="002B4493">
      <w:pPr>
        <w:spacing w:after="0"/>
        <w:jc w:val="both"/>
        <w:rPr>
          <w:rFonts w:ascii="Times New Roman" w:hAnsi="Times New Roman" w:cs="Times New Roman"/>
          <w:sz w:val="24"/>
        </w:rPr>
      </w:pPr>
      <w:r w:rsidRPr="002B4493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Administratorem Państwa danych osobowych</w:t>
      </w:r>
      <w:r w:rsidRPr="002B4493">
        <w:rPr>
          <w:rFonts w:ascii="Times New Roman" w:hAnsi="Times New Roman" w:cs="Times New Roman"/>
          <w:bCs/>
          <w:color w:val="000000" w:themeColor="text1"/>
          <w:sz w:val="24"/>
        </w:rPr>
        <w:t xml:space="preserve"> jest Gm</w:t>
      </w:r>
      <w:r w:rsidR="00D11498" w:rsidRPr="002B4493">
        <w:rPr>
          <w:rFonts w:ascii="Times New Roman" w:hAnsi="Times New Roman" w:cs="Times New Roman"/>
          <w:bCs/>
          <w:color w:val="000000" w:themeColor="text1"/>
          <w:sz w:val="24"/>
        </w:rPr>
        <w:t xml:space="preserve">inny Ośrodek Pomocy Społecznej </w:t>
      </w:r>
      <w:r w:rsidRPr="002B4493">
        <w:rPr>
          <w:rFonts w:ascii="Times New Roman" w:hAnsi="Times New Roman" w:cs="Times New Roman"/>
          <w:bCs/>
          <w:color w:val="000000" w:themeColor="text1"/>
          <w:sz w:val="24"/>
        </w:rPr>
        <w:t>w Wieczfni Kościelnej</w:t>
      </w:r>
      <w:r w:rsidR="00FE3F33" w:rsidRPr="002B4493">
        <w:rPr>
          <w:rFonts w:ascii="Times New Roman" w:hAnsi="Times New Roman" w:cs="Times New Roman"/>
          <w:bCs/>
          <w:color w:val="000000" w:themeColor="text1"/>
          <w:sz w:val="24"/>
        </w:rPr>
        <w:t>,</w:t>
      </w:r>
      <w:r w:rsidRPr="002B4493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="00FE3F33" w:rsidRPr="002B4493">
        <w:rPr>
          <w:rFonts w:ascii="Times New Roman" w:hAnsi="Times New Roman" w:cs="Times New Roman"/>
          <w:bCs/>
          <w:color w:val="000000" w:themeColor="text1"/>
          <w:sz w:val="24"/>
        </w:rPr>
        <w:t xml:space="preserve">06-513 </w:t>
      </w:r>
      <w:r w:rsidRPr="002B4493">
        <w:rPr>
          <w:rFonts w:ascii="Times New Roman" w:hAnsi="Times New Roman" w:cs="Times New Roman"/>
          <w:bCs/>
          <w:color w:val="000000" w:themeColor="text1"/>
          <w:sz w:val="24"/>
        </w:rPr>
        <w:t>Wieczfni</w:t>
      </w:r>
      <w:r w:rsidR="00FE3F33" w:rsidRPr="002B4493">
        <w:rPr>
          <w:rFonts w:ascii="Times New Roman" w:hAnsi="Times New Roman" w:cs="Times New Roman"/>
          <w:bCs/>
          <w:color w:val="000000" w:themeColor="text1"/>
          <w:sz w:val="24"/>
        </w:rPr>
        <w:t>a Kościelna</w:t>
      </w:r>
      <w:r w:rsidRPr="002B4493">
        <w:rPr>
          <w:rFonts w:ascii="Times New Roman" w:hAnsi="Times New Roman" w:cs="Times New Roman"/>
          <w:bCs/>
          <w:color w:val="000000" w:themeColor="text1"/>
          <w:sz w:val="24"/>
        </w:rPr>
        <w:t xml:space="preserve"> 96</w:t>
      </w:r>
      <w:r w:rsidR="004C6869" w:rsidRPr="002B4493">
        <w:rPr>
          <w:rFonts w:ascii="Times New Roman" w:hAnsi="Times New Roman" w:cs="Times New Roman"/>
          <w:bCs/>
          <w:color w:val="000000" w:themeColor="text1"/>
          <w:sz w:val="24"/>
        </w:rPr>
        <w:t>.</w:t>
      </w:r>
    </w:p>
    <w:p w:rsidR="002B4493" w:rsidRPr="00071430" w:rsidRDefault="00071430" w:rsidP="00533214">
      <w:pPr>
        <w:spacing w:after="0"/>
        <w:jc w:val="both"/>
        <w:rPr>
          <w:rFonts w:ascii="Times New Roman" w:hAnsi="Times New Roman" w:cs="Times New Roman"/>
          <w:sz w:val="24"/>
        </w:rPr>
      </w:pPr>
      <w:r w:rsidRPr="002B4493">
        <w:rPr>
          <w:rFonts w:ascii="Times New Roman" w:hAnsi="Times New Roman" w:cs="Times New Roman"/>
          <w:b/>
          <w:bCs/>
          <w:color w:val="000000" w:themeColor="text1"/>
          <w:sz w:val="24"/>
          <w:u w:val="single"/>
        </w:rPr>
        <w:t>Inspektorem ochrony danych osobowych</w:t>
      </w:r>
      <w:r w:rsidRPr="002B4493">
        <w:rPr>
          <w:rFonts w:ascii="Times New Roman" w:hAnsi="Times New Roman" w:cs="Times New Roman"/>
          <w:bCs/>
          <w:color w:val="000000" w:themeColor="text1"/>
          <w:sz w:val="24"/>
        </w:rPr>
        <w:t xml:space="preserve"> w Gminnym Ośrodku Pomocy Społecznej w Wieczfni Kościelnej jest</w:t>
      </w:r>
      <w:r>
        <w:rPr>
          <w:rFonts w:ascii="Times New Roman" w:hAnsi="Times New Roman" w:cs="Times New Roman"/>
          <w:bCs/>
          <w:color w:val="000000" w:themeColor="text1"/>
          <w:sz w:val="24"/>
        </w:rPr>
        <w:t xml:space="preserve"> Pan Andrzej Rybus-Tołłoczko,</w:t>
      </w:r>
      <w:r w:rsidRPr="002B4493">
        <w:rPr>
          <w:rFonts w:ascii="Times New Roman" w:hAnsi="Times New Roman" w:cs="Times New Roman"/>
          <w:bCs/>
          <w:color w:val="000000" w:themeColor="text1"/>
          <w:sz w:val="24"/>
        </w:rPr>
        <w:t xml:space="preserve"> </w:t>
      </w:r>
      <w:r w:rsidR="009F4621">
        <w:rPr>
          <w:rFonts w:ascii="Times New Roman" w:hAnsi="Times New Roman" w:cs="Times New Roman"/>
          <w:bCs/>
          <w:color w:val="000000" w:themeColor="text1"/>
          <w:sz w:val="24"/>
        </w:rPr>
        <w:t>z którym można się kontaktować pod adresem mailowym</w:t>
      </w:r>
      <w:r w:rsidR="005C7B9D" w:rsidRPr="002B4493">
        <w:rPr>
          <w:rFonts w:ascii="Times New Roman" w:hAnsi="Times New Roman" w:cs="Times New Roman"/>
          <w:bCs/>
          <w:color w:val="000000" w:themeColor="text1"/>
          <w:sz w:val="24"/>
        </w:rPr>
        <w:t xml:space="preserve">: </w:t>
      </w:r>
      <w:r w:rsidR="009F4621">
        <w:rPr>
          <w:rFonts w:ascii="Times New Roman" w:hAnsi="Times New Roman" w:cs="Times New Roman"/>
          <w:bCs/>
          <w:color w:val="0D0D0D" w:themeColor="text1" w:themeTint="F2"/>
          <w:sz w:val="24"/>
        </w:rPr>
        <w:t>iodo</w:t>
      </w:r>
      <w:r w:rsidR="00A86265" w:rsidRPr="001E3E5F">
        <w:rPr>
          <w:rFonts w:ascii="Times New Roman" w:hAnsi="Times New Roman" w:cs="Times New Roman"/>
          <w:bCs/>
          <w:color w:val="0D0D0D" w:themeColor="text1" w:themeTint="F2"/>
          <w:sz w:val="24"/>
        </w:rPr>
        <w:t>@</w:t>
      </w:r>
      <w:r w:rsidR="009F4621">
        <w:rPr>
          <w:rFonts w:ascii="Times New Roman" w:hAnsi="Times New Roman" w:cs="Times New Roman"/>
          <w:bCs/>
          <w:color w:val="0D0D0D" w:themeColor="text1" w:themeTint="F2"/>
          <w:sz w:val="24"/>
        </w:rPr>
        <w:t>rt-net</w:t>
      </w:r>
      <w:r w:rsidR="00A86265" w:rsidRPr="001E3E5F">
        <w:rPr>
          <w:rFonts w:ascii="Times New Roman" w:hAnsi="Times New Roman" w:cs="Times New Roman"/>
          <w:bCs/>
          <w:color w:val="0D0D0D" w:themeColor="text1" w:themeTint="F2"/>
          <w:sz w:val="24"/>
        </w:rPr>
        <w:t>.pl</w:t>
      </w:r>
      <w:r w:rsidR="004C6869" w:rsidRPr="001E3E5F">
        <w:rPr>
          <w:rFonts w:ascii="Times New Roman" w:hAnsi="Times New Roman" w:cs="Times New Roman"/>
          <w:bCs/>
          <w:color w:val="0D0D0D" w:themeColor="text1" w:themeTint="F2"/>
          <w:sz w:val="24"/>
        </w:rPr>
        <w:t>.</w:t>
      </w:r>
    </w:p>
    <w:p w:rsidR="00A86265" w:rsidRPr="002B4493" w:rsidRDefault="009E3080" w:rsidP="00533214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B4493">
        <w:rPr>
          <w:rFonts w:ascii="Times New Roman" w:eastAsia="Times New Roman" w:hAnsi="Times New Roman" w:cs="Times New Roman"/>
          <w:b/>
          <w:sz w:val="24"/>
          <w:u w:val="single"/>
        </w:rPr>
        <w:t>Dane o</w:t>
      </w:r>
      <w:r w:rsidR="00A86265" w:rsidRPr="002B4493">
        <w:rPr>
          <w:rFonts w:ascii="Times New Roman" w:eastAsia="Times New Roman" w:hAnsi="Times New Roman" w:cs="Times New Roman"/>
          <w:b/>
          <w:sz w:val="24"/>
          <w:u w:val="single"/>
        </w:rPr>
        <w:t xml:space="preserve">sobowe będą przetwarzane w celach: </w:t>
      </w:r>
    </w:p>
    <w:p w:rsidR="00A86265" w:rsidRPr="002B4493" w:rsidRDefault="002B4493" w:rsidP="00E222B0">
      <w:pPr>
        <w:spacing w:after="0"/>
        <w:jc w:val="both"/>
        <w:rPr>
          <w:rFonts w:ascii="Times New Roman" w:hAnsi="Times New Roman" w:cs="Times New Roman"/>
          <w:sz w:val="24"/>
        </w:rPr>
      </w:pPr>
      <w:r w:rsidRPr="002B4493">
        <w:rPr>
          <w:rFonts w:ascii="Times New Roman" w:eastAsia="Times New Roman" w:hAnsi="Times New Roman" w:cs="Times New Roman"/>
          <w:sz w:val="24"/>
        </w:rPr>
        <w:t xml:space="preserve">- </w:t>
      </w:r>
      <w:r w:rsidR="00A86265" w:rsidRPr="002B4493">
        <w:rPr>
          <w:rFonts w:ascii="Times New Roman" w:eastAsia="Times New Roman" w:hAnsi="Times New Roman" w:cs="Times New Roman"/>
          <w:sz w:val="24"/>
        </w:rPr>
        <w:t xml:space="preserve">wypełnienia obowiązku prawnego ciążącego na administratorze w zakresie realizowanych zadań; </w:t>
      </w:r>
    </w:p>
    <w:p w:rsidR="00A86265" w:rsidRPr="00A86265" w:rsidRDefault="002B4493" w:rsidP="00E2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B4493">
        <w:rPr>
          <w:rFonts w:ascii="Times New Roman" w:eastAsia="Times New Roman" w:hAnsi="Times New Roman" w:cs="Times New Roman"/>
          <w:sz w:val="24"/>
        </w:rPr>
        <w:t xml:space="preserve">- </w:t>
      </w:r>
      <w:r w:rsidR="00A86265" w:rsidRPr="00A86265">
        <w:rPr>
          <w:rFonts w:ascii="Times New Roman" w:eastAsia="Times New Roman" w:hAnsi="Times New Roman" w:cs="Times New Roman"/>
          <w:sz w:val="24"/>
        </w:rPr>
        <w:t xml:space="preserve">wypełnianie obowiązków i wykonywanie szczególnych praw przez administratora lub osobę, której dane dotyczą w dziedzinie prawa pracy, zabezpieczenia społecznego i ochrony socjalnej </w:t>
      </w:r>
    </w:p>
    <w:p w:rsidR="002B4493" w:rsidRPr="002B4493" w:rsidRDefault="002B4493" w:rsidP="00E2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B4493">
        <w:rPr>
          <w:rFonts w:ascii="Times New Roman" w:eastAsia="Times New Roman" w:hAnsi="Times New Roman" w:cs="Times New Roman"/>
          <w:sz w:val="24"/>
        </w:rPr>
        <w:t xml:space="preserve">- </w:t>
      </w:r>
      <w:r w:rsidR="00A86265" w:rsidRPr="00A86265">
        <w:rPr>
          <w:rFonts w:ascii="Times New Roman" w:eastAsia="Times New Roman" w:hAnsi="Times New Roman" w:cs="Times New Roman"/>
          <w:sz w:val="24"/>
        </w:rPr>
        <w:t xml:space="preserve">realizacji zadań w interesie publicznym lub w ramach sprawowania władzy publicznej powierzonej administratorowi; </w:t>
      </w:r>
    </w:p>
    <w:p w:rsidR="00A86265" w:rsidRPr="00A86265" w:rsidRDefault="002B4493" w:rsidP="00E2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B4493">
        <w:rPr>
          <w:rFonts w:ascii="Times New Roman" w:eastAsia="Times New Roman" w:hAnsi="Times New Roman" w:cs="Times New Roman"/>
          <w:sz w:val="24"/>
        </w:rPr>
        <w:t xml:space="preserve">- </w:t>
      </w:r>
      <w:r w:rsidR="00A86265" w:rsidRPr="00A86265">
        <w:rPr>
          <w:rFonts w:ascii="Times New Roman" w:eastAsia="Times New Roman" w:hAnsi="Times New Roman" w:cs="Times New Roman"/>
          <w:sz w:val="24"/>
        </w:rPr>
        <w:t xml:space="preserve">zawarcia i realizacji umowy w czasie jej trwania i w czasie rozliczeń (roszczeń) po jej zakończeniu; </w:t>
      </w:r>
    </w:p>
    <w:p w:rsidR="00A86265" w:rsidRPr="00A86265" w:rsidRDefault="002B4493" w:rsidP="00E2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B4493">
        <w:rPr>
          <w:rFonts w:ascii="Times New Roman" w:eastAsia="Times New Roman" w:hAnsi="Times New Roman" w:cs="Times New Roman"/>
          <w:sz w:val="24"/>
        </w:rPr>
        <w:t xml:space="preserve">- </w:t>
      </w:r>
      <w:r w:rsidR="00A86265" w:rsidRPr="00A86265">
        <w:rPr>
          <w:rFonts w:ascii="Times New Roman" w:eastAsia="Times New Roman" w:hAnsi="Times New Roman" w:cs="Times New Roman"/>
          <w:sz w:val="24"/>
        </w:rPr>
        <w:t xml:space="preserve">ochrony żywotnych interesów osoby, której dane dotyczą lub innej osoby fizycznej; </w:t>
      </w:r>
    </w:p>
    <w:p w:rsidR="00A86265" w:rsidRPr="00A86265" w:rsidRDefault="002B4493" w:rsidP="00E2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B4493">
        <w:rPr>
          <w:rFonts w:ascii="Times New Roman" w:eastAsia="Times New Roman" w:hAnsi="Times New Roman" w:cs="Times New Roman"/>
          <w:sz w:val="24"/>
        </w:rPr>
        <w:t xml:space="preserve">- </w:t>
      </w:r>
      <w:r w:rsidR="00A86265" w:rsidRPr="00A86265">
        <w:rPr>
          <w:rFonts w:ascii="Times New Roman" w:eastAsia="Times New Roman" w:hAnsi="Times New Roman" w:cs="Times New Roman"/>
          <w:sz w:val="24"/>
        </w:rPr>
        <w:t xml:space="preserve">realizacji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 </w:t>
      </w:r>
    </w:p>
    <w:p w:rsidR="00A86265" w:rsidRPr="00A86265" w:rsidRDefault="002B4493" w:rsidP="00E2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B4493">
        <w:rPr>
          <w:rFonts w:ascii="Times New Roman" w:eastAsia="Times New Roman" w:hAnsi="Times New Roman" w:cs="Times New Roman"/>
          <w:sz w:val="24"/>
        </w:rPr>
        <w:t xml:space="preserve">- </w:t>
      </w:r>
      <w:r w:rsidR="00A86265" w:rsidRPr="00A86265">
        <w:rPr>
          <w:rFonts w:ascii="Times New Roman" w:eastAsia="Times New Roman" w:hAnsi="Times New Roman" w:cs="Times New Roman"/>
          <w:sz w:val="24"/>
        </w:rPr>
        <w:t xml:space="preserve">profilaktyki zdrowotnej lub medycyny pracy, do oceny zdolności pracownika do pracy, diagnozy medycznej, zapewnienia opieki zdrowotnej lub zabezpieczenia społecznego; </w:t>
      </w:r>
    </w:p>
    <w:p w:rsidR="00533214" w:rsidRPr="002B4493" w:rsidRDefault="002B4493" w:rsidP="00E222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B4493">
        <w:rPr>
          <w:rFonts w:ascii="Times New Roman" w:eastAsia="Times New Roman" w:hAnsi="Times New Roman" w:cs="Times New Roman"/>
          <w:sz w:val="24"/>
        </w:rPr>
        <w:t xml:space="preserve">- </w:t>
      </w:r>
      <w:r w:rsidR="00A86265" w:rsidRPr="00A86265">
        <w:rPr>
          <w:rFonts w:ascii="Times New Roman" w:eastAsia="Times New Roman" w:hAnsi="Times New Roman" w:cs="Times New Roman"/>
          <w:sz w:val="24"/>
        </w:rPr>
        <w:t xml:space="preserve">ustalenia, dochodzenia lub ochrony roszczeń. </w:t>
      </w:r>
    </w:p>
    <w:p w:rsidR="002B4493" w:rsidRPr="002B4493" w:rsidRDefault="002B4493" w:rsidP="002B4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u w:val="single"/>
        </w:rPr>
      </w:pPr>
    </w:p>
    <w:p w:rsidR="00533214" w:rsidRPr="002B4493" w:rsidRDefault="00533214" w:rsidP="002B4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33214">
        <w:rPr>
          <w:rFonts w:ascii="Times New Roman" w:eastAsia="Times New Roman" w:hAnsi="Times New Roman" w:cs="Times New Roman"/>
          <w:b/>
          <w:bCs/>
          <w:sz w:val="24"/>
          <w:u w:val="single"/>
        </w:rPr>
        <w:t>Dane z innych źródeł:</w:t>
      </w:r>
      <w:r w:rsidRPr="002B4493">
        <w:rPr>
          <w:rFonts w:ascii="Times New Roman" w:eastAsia="Times New Roman" w:hAnsi="Times New Roman" w:cs="Times New Roman"/>
          <w:sz w:val="24"/>
        </w:rPr>
        <w:t xml:space="preserve"> </w:t>
      </w:r>
      <w:r w:rsidRPr="00533214">
        <w:rPr>
          <w:rFonts w:ascii="Times New Roman" w:eastAsia="Times New Roman" w:hAnsi="Times New Roman" w:cs="Times New Roman"/>
          <w:sz w:val="24"/>
        </w:rPr>
        <w:t>Z racji wykonywania zadań publicznych nałożonych na administratora, przetwarzamy dane osobowe udostępniane przez inne podmioty, które posiadają dane istotne</w:t>
      </w:r>
      <w:r w:rsidR="002B4493" w:rsidRPr="002B4493">
        <w:rPr>
          <w:rFonts w:ascii="Times New Roman" w:eastAsia="Times New Roman" w:hAnsi="Times New Roman" w:cs="Times New Roman"/>
          <w:sz w:val="24"/>
        </w:rPr>
        <w:t xml:space="preserve"> </w:t>
      </w:r>
      <w:r w:rsidR="00E222B0">
        <w:rPr>
          <w:rFonts w:ascii="Times New Roman" w:eastAsia="Times New Roman" w:hAnsi="Times New Roman" w:cs="Times New Roman"/>
          <w:sz w:val="24"/>
        </w:rPr>
        <w:br/>
      </w:r>
      <w:r w:rsidR="002B4493" w:rsidRPr="002B4493">
        <w:rPr>
          <w:rFonts w:ascii="Times New Roman" w:eastAsia="Times New Roman" w:hAnsi="Times New Roman" w:cs="Times New Roman"/>
          <w:sz w:val="24"/>
        </w:rPr>
        <w:t>w prowadzonych postępowaniach.</w:t>
      </w:r>
    </w:p>
    <w:p w:rsidR="002B4493" w:rsidRPr="002B4493" w:rsidRDefault="002B4493" w:rsidP="002B44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u w:val="single"/>
        </w:rPr>
      </w:pPr>
    </w:p>
    <w:p w:rsidR="00533214" w:rsidRPr="00533214" w:rsidRDefault="00533214" w:rsidP="002B449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33214">
        <w:rPr>
          <w:rFonts w:ascii="Times New Roman" w:eastAsia="Times New Roman" w:hAnsi="Times New Roman" w:cs="Times New Roman"/>
          <w:b/>
          <w:bCs/>
          <w:sz w:val="24"/>
          <w:u w:val="single"/>
        </w:rPr>
        <w:t>Odbiorcy danych osobowych:</w:t>
      </w:r>
      <w:r w:rsidRPr="00533214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</w:p>
    <w:p w:rsidR="002B4493" w:rsidRPr="002B4493" w:rsidRDefault="002B4493" w:rsidP="001E3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</w:rPr>
      </w:pP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t xml:space="preserve">- podmioty świadczące w imieniu i na rzecz GOPS w Wieczfni Kościelnej usługi oraz podmioty uprawnione do otrzymania danych na podstawie przepisów prawa m.in. Samorządowe Kolegium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</w:rPr>
        <w:t xml:space="preserve">Odwoławcze, Sąd, </w:t>
      </w: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t>Urząd Skarbowy, Państwowa Inspekcja Pracy, Zakład Ubezpieczeń Społecznych oraz inne podmioty uprawnione do kontroli;</w:t>
      </w:r>
    </w:p>
    <w:p w:rsidR="002B4493" w:rsidRPr="002B4493" w:rsidRDefault="002B4493" w:rsidP="001E3E5F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</w:rPr>
      </w:pP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t>- jednostki Samorządu Terytorialnego realizujące zadania, którym administrat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</w:rPr>
        <w:t xml:space="preserve">or może powierzyć </w:t>
      </w: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t xml:space="preserve">przetwarzanie danych osobowych; </w:t>
      </w:r>
    </w:p>
    <w:p w:rsidR="002B4493" w:rsidRPr="002B4493" w:rsidRDefault="002B4493" w:rsidP="001E3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</w:rPr>
      </w:pP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t xml:space="preserve">W celu zachowania ciągłości procesów możemy przekazywać Państwa dane również do przetwarzania podmiotom, z którymi mamy stosowne umowy o współpracy. </w:t>
      </w:r>
    </w:p>
    <w:p w:rsidR="002B4493" w:rsidRPr="002B4493" w:rsidRDefault="002B4493" w:rsidP="001E3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 w:themeColor="text1" w:themeTint="D9"/>
          <w:sz w:val="24"/>
        </w:rPr>
      </w:pP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t xml:space="preserve">W szczególności: </w:t>
      </w:r>
    </w:p>
    <w:p w:rsidR="00533214" w:rsidRPr="001E3E5F" w:rsidRDefault="002B4493" w:rsidP="001E3E5F">
      <w:pPr>
        <w:spacing w:after="0" w:line="240" w:lineRule="auto"/>
        <w:rPr>
          <w:rFonts w:ascii="Times New Roman" w:eastAsia="Times New Roman" w:hAnsi="Times New Roman" w:cs="Times New Roman"/>
          <w:color w:val="262626" w:themeColor="text1" w:themeTint="D9"/>
          <w:sz w:val="24"/>
        </w:rPr>
      </w:pP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t>a) podmiotom przetwarzającym dane w naszym imieniu,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</w:rPr>
        <w:t xml:space="preserve"> uczestniczącym w wykonywaniu </w:t>
      </w: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t xml:space="preserve">naszych czynności; </w:t>
      </w: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br/>
        <w:t xml:space="preserve"> - obsługującym nasze systemy teleinformatyczne lub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</w:rPr>
        <w:t xml:space="preserve">udostępniającym nam narzędzia </w:t>
      </w: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t xml:space="preserve">Teleinformatyczne; </w:t>
      </w: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br/>
        <w:t xml:space="preserve">-  podmiotom świadczącym nam usługi doradcze, konsultacyjne, </w:t>
      </w:r>
      <w:proofErr w:type="spellStart"/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t>audytowe</w:t>
      </w:r>
      <w:proofErr w:type="spellEnd"/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t xml:space="preserve"> oraz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</w:rPr>
        <w:t xml:space="preserve"> pomoc</w:t>
      </w: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t xml:space="preserve"> prawną, podatkową, rachunkową, agencjom badawczym działającym na nasze zlecenie. </w:t>
      </w: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br/>
        <w:t xml:space="preserve">b) innym administratorom danych przetwarzającym dane we własnym imieniu: </w:t>
      </w: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br/>
        <w:t>  - podmiotom czy jednostkom samorządu terytorialnego prowadzącym działalność na rzec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</w:rPr>
        <w:t xml:space="preserve">z lokalnego </w:t>
      </w: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t xml:space="preserve">społeczeństwa, </w:t>
      </w: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br/>
        <w:t> - podmiotom, współpracującym z nami przy obsłudze sp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</w:rPr>
        <w:t>raw księgowych, podatkowych,</w:t>
      </w: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t xml:space="preserve"> prawnych – </w:t>
      </w:r>
      <w:r w:rsidR="00E222B0">
        <w:rPr>
          <w:rFonts w:ascii="Times New Roman" w:eastAsia="Times New Roman" w:hAnsi="Times New Roman" w:cs="Times New Roman"/>
          <w:color w:val="262626" w:themeColor="text1" w:themeTint="D9"/>
          <w:sz w:val="24"/>
        </w:rPr>
        <w:br/>
      </w:r>
      <w:r w:rsidRPr="002B4493">
        <w:rPr>
          <w:rFonts w:ascii="Times New Roman" w:eastAsia="Times New Roman" w:hAnsi="Times New Roman" w:cs="Times New Roman"/>
          <w:color w:val="262626" w:themeColor="text1" w:themeTint="D9"/>
          <w:sz w:val="24"/>
        </w:rPr>
        <w:t xml:space="preserve">w zakresie, w jakim staną się administratorem danych. </w:t>
      </w:r>
      <w:r w:rsidR="00A76607">
        <w:rPr>
          <w:rFonts w:ascii="Times New Roman" w:eastAsia="Times New Roman" w:hAnsi="Times New Roman" w:cs="Times New Roman"/>
          <w:color w:val="262626" w:themeColor="text1" w:themeTint="D9"/>
          <w:sz w:val="24"/>
        </w:rPr>
        <w:br/>
      </w:r>
      <w:r w:rsidR="00E222B0">
        <w:rPr>
          <w:rFonts w:ascii="Times New Roman" w:eastAsia="Times New Roman" w:hAnsi="Times New Roman" w:cs="Times New Roman"/>
          <w:b/>
          <w:bCs/>
          <w:sz w:val="24"/>
          <w:u w:val="single"/>
        </w:rPr>
        <w:br/>
      </w:r>
      <w:r w:rsidR="00173951">
        <w:rPr>
          <w:rFonts w:ascii="Times New Roman" w:eastAsia="Times New Roman" w:hAnsi="Times New Roman" w:cs="Times New Roman"/>
          <w:b/>
          <w:bCs/>
          <w:sz w:val="24"/>
          <w:u w:val="single"/>
        </w:rPr>
        <w:lastRenderedPageBreak/>
        <w:br/>
      </w:r>
      <w:r w:rsidR="00533214" w:rsidRPr="00533214">
        <w:rPr>
          <w:rFonts w:ascii="Times New Roman" w:eastAsia="Times New Roman" w:hAnsi="Times New Roman" w:cs="Times New Roman"/>
          <w:b/>
          <w:bCs/>
          <w:sz w:val="24"/>
          <w:u w:val="single"/>
        </w:rPr>
        <w:t>Każda osoba, której dane dotyczą ma prawo do</w:t>
      </w:r>
      <w:r w:rsidR="00533214" w:rsidRPr="00533214">
        <w:rPr>
          <w:rFonts w:ascii="Times New Roman" w:eastAsia="Times New Roman" w:hAnsi="Times New Roman" w:cs="Times New Roman"/>
          <w:sz w:val="24"/>
          <w:u w:val="single"/>
        </w:rPr>
        <w:t>:</w:t>
      </w:r>
      <w:r w:rsidR="00E222B0">
        <w:rPr>
          <w:rFonts w:ascii="Times New Roman" w:eastAsia="Times New Roman" w:hAnsi="Times New Roman" w:cs="Times New Roman"/>
          <w:sz w:val="24"/>
        </w:rPr>
        <w:br/>
      </w:r>
      <w:r w:rsidR="00533214" w:rsidRPr="00533214">
        <w:rPr>
          <w:rFonts w:ascii="Times New Roman" w:eastAsia="Times New Roman" w:hAnsi="Times New Roman" w:cs="Times New Roman"/>
          <w:sz w:val="24"/>
        </w:rPr>
        <w:t>- dostępu do swoich danych,</w:t>
      </w:r>
      <w:r w:rsidR="00533214" w:rsidRPr="00533214">
        <w:rPr>
          <w:rFonts w:ascii="Times New Roman" w:eastAsia="Times New Roman" w:hAnsi="Times New Roman" w:cs="Times New Roman"/>
          <w:sz w:val="24"/>
        </w:rPr>
        <w:br/>
        <w:t>- uzyskania kopii danych,</w:t>
      </w:r>
      <w:r w:rsidR="00533214" w:rsidRPr="00533214">
        <w:rPr>
          <w:rFonts w:ascii="Times New Roman" w:eastAsia="Times New Roman" w:hAnsi="Times New Roman" w:cs="Times New Roman"/>
          <w:sz w:val="24"/>
        </w:rPr>
        <w:br/>
        <w:t>- modyfikacji i poprawienia swoich danych,</w:t>
      </w:r>
      <w:r w:rsidR="00533214" w:rsidRPr="00533214">
        <w:rPr>
          <w:rFonts w:ascii="Times New Roman" w:eastAsia="Times New Roman" w:hAnsi="Times New Roman" w:cs="Times New Roman"/>
          <w:sz w:val="24"/>
        </w:rPr>
        <w:br/>
        <w:t>- usunięcia swoich danych, o ile obowiązują</w:t>
      </w:r>
      <w:r w:rsidR="00533214" w:rsidRPr="002B4493">
        <w:rPr>
          <w:rFonts w:ascii="Times New Roman" w:eastAsia="Times New Roman" w:hAnsi="Times New Roman" w:cs="Times New Roman"/>
          <w:sz w:val="24"/>
        </w:rPr>
        <w:t>ce przepisy nie będą się temu </w:t>
      </w:r>
      <w:r w:rsidR="00533214" w:rsidRPr="00533214">
        <w:rPr>
          <w:rFonts w:ascii="Times New Roman" w:eastAsia="Times New Roman" w:hAnsi="Times New Roman" w:cs="Times New Roman"/>
          <w:sz w:val="24"/>
        </w:rPr>
        <w:t>sprzeciwiały,</w:t>
      </w:r>
      <w:r w:rsidR="00533214" w:rsidRPr="00533214">
        <w:rPr>
          <w:rFonts w:ascii="Times New Roman" w:eastAsia="Times New Roman" w:hAnsi="Times New Roman" w:cs="Times New Roman"/>
          <w:sz w:val="24"/>
        </w:rPr>
        <w:br/>
        <w:t>- sprzeciwu wobec nie podlegania automatycznym decyzjo</w:t>
      </w:r>
      <w:r w:rsidR="00533214" w:rsidRPr="002B4493">
        <w:rPr>
          <w:rFonts w:ascii="Times New Roman" w:eastAsia="Times New Roman" w:hAnsi="Times New Roman" w:cs="Times New Roman"/>
          <w:sz w:val="24"/>
        </w:rPr>
        <w:t xml:space="preserve">m opartym na </w:t>
      </w:r>
      <w:r w:rsidR="00533214" w:rsidRPr="00533214">
        <w:rPr>
          <w:rFonts w:ascii="Times New Roman" w:eastAsia="Times New Roman" w:hAnsi="Times New Roman" w:cs="Times New Roman"/>
          <w:sz w:val="24"/>
        </w:rPr>
        <w:t>profilowaniu,</w:t>
      </w:r>
      <w:r w:rsidR="00533214" w:rsidRPr="00533214">
        <w:rPr>
          <w:rFonts w:ascii="Times New Roman" w:eastAsia="Times New Roman" w:hAnsi="Times New Roman" w:cs="Times New Roman"/>
          <w:sz w:val="24"/>
        </w:rPr>
        <w:br/>
        <w:t>- sprzeciwu wobec niewłaściwego przetwarzanych danych osobowych,</w:t>
      </w:r>
      <w:r w:rsidR="00533214" w:rsidRPr="002B4493">
        <w:rPr>
          <w:rFonts w:ascii="Times New Roman" w:eastAsia="Times New Roman" w:hAnsi="Times New Roman" w:cs="Times New Roman"/>
          <w:sz w:val="24"/>
        </w:rPr>
        <w:br/>
      </w:r>
      <w:r w:rsidR="00533214" w:rsidRPr="00533214">
        <w:rPr>
          <w:rFonts w:ascii="Times New Roman" w:eastAsia="Times New Roman" w:hAnsi="Times New Roman" w:cs="Times New Roman"/>
          <w:sz w:val="24"/>
        </w:rPr>
        <w:t>- </w:t>
      </w:r>
      <w:r w:rsidR="00E222B0" w:rsidRPr="00533214">
        <w:rPr>
          <w:rFonts w:ascii="Times New Roman" w:eastAsia="Times New Roman" w:hAnsi="Times New Roman" w:cs="Times New Roman"/>
          <w:sz w:val="24"/>
        </w:rPr>
        <w:t xml:space="preserve"> w przypadku gdy przetwarzanie danych</w:t>
      </w:r>
      <w:r w:rsidR="00E222B0" w:rsidRPr="002B4493">
        <w:rPr>
          <w:rFonts w:ascii="Times New Roman" w:eastAsia="Times New Roman" w:hAnsi="Times New Roman" w:cs="Times New Roman"/>
          <w:sz w:val="24"/>
        </w:rPr>
        <w:t xml:space="preserve"> osobowych odbywa się na </w:t>
      </w:r>
      <w:r w:rsidR="00E222B0">
        <w:rPr>
          <w:rFonts w:ascii="Times New Roman" w:eastAsia="Times New Roman" w:hAnsi="Times New Roman" w:cs="Times New Roman"/>
          <w:sz w:val="24"/>
        </w:rPr>
        <w:t xml:space="preserve">podstawie art. 6 ust. 1 lit a, </w:t>
      </w:r>
      <w:r w:rsidR="00E222B0" w:rsidRPr="00533214">
        <w:rPr>
          <w:rFonts w:ascii="Times New Roman" w:eastAsia="Times New Roman" w:hAnsi="Times New Roman" w:cs="Times New Roman"/>
          <w:sz w:val="24"/>
        </w:rPr>
        <w:t>Rozporządzenia czyli zgody na przetwarzanie danych osobowych,</w:t>
      </w:r>
      <w:r w:rsidR="00E222B0">
        <w:rPr>
          <w:rFonts w:ascii="Times New Roman" w:eastAsia="Times New Roman" w:hAnsi="Times New Roman" w:cs="Times New Roman"/>
          <w:sz w:val="24"/>
        </w:rPr>
        <w:t xml:space="preserve"> przysługuje Pani/Panu prawo do </w:t>
      </w:r>
      <w:r w:rsidR="00E222B0" w:rsidRPr="00533214">
        <w:rPr>
          <w:rFonts w:ascii="Times New Roman" w:eastAsia="Times New Roman" w:hAnsi="Times New Roman" w:cs="Times New Roman"/>
          <w:sz w:val="24"/>
        </w:rPr>
        <w:t>cofnięci</w:t>
      </w:r>
      <w:r w:rsidR="00E222B0" w:rsidRPr="002B4493">
        <w:rPr>
          <w:rFonts w:ascii="Times New Roman" w:eastAsia="Times New Roman" w:hAnsi="Times New Roman" w:cs="Times New Roman"/>
          <w:sz w:val="24"/>
        </w:rPr>
        <w:t>a tej zgody w dowolnym momencie</w:t>
      </w:r>
      <w:r w:rsidR="00E222B0" w:rsidRPr="00533214">
        <w:rPr>
          <w:rFonts w:ascii="Times New Roman" w:eastAsia="Times New Roman" w:hAnsi="Times New Roman" w:cs="Times New Roman"/>
          <w:sz w:val="24"/>
        </w:rPr>
        <w:t>, bez wpływu na zgodność  prz</w:t>
      </w:r>
      <w:r w:rsidR="00E222B0">
        <w:rPr>
          <w:rFonts w:ascii="Times New Roman" w:eastAsia="Times New Roman" w:hAnsi="Times New Roman" w:cs="Times New Roman"/>
          <w:sz w:val="24"/>
        </w:rPr>
        <w:t xml:space="preserve">etwarzania, którego dokonano na </w:t>
      </w:r>
      <w:r w:rsidR="00E222B0" w:rsidRPr="00533214">
        <w:rPr>
          <w:rFonts w:ascii="Times New Roman" w:eastAsia="Times New Roman" w:hAnsi="Times New Roman" w:cs="Times New Roman"/>
          <w:sz w:val="24"/>
        </w:rPr>
        <w:t>podstawie zgody przed jej cofnięciem, z obowiązującym prawem.</w:t>
      </w:r>
      <w:r w:rsidR="00533214" w:rsidRPr="00533214">
        <w:rPr>
          <w:rFonts w:ascii="Times New Roman" w:eastAsia="Times New Roman" w:hAnsi="Times New Roman" w:cs="Times New Roman"/>
          <w:sz w:val="24"/>
        </w:rPr>
        <w:br/>
        <w:t>- przeniesienia danych do innego admini</w:t>
      </w:r>
      <w:r w:rsidR="00533214" w:rsidRPr="002B4493">
        <w:rPr>
          <w:rFonts w:ascii="Times New Roman" w:eastAsia="Times New Roman" w:hAnsi="Times New Roman" w:cs="Times New Roman"/>
          <w:sz w:val="24"/>
        </w:rPr>
        <w:t xml:space="preserve">stratora, w przypadku gdy dane </w:t>
      </w:r>
      <w:r w:rsidR="00E222B0">
        <w:rPr>
          <w:rFonts w:ascii="Times New Roman" w:eastAsia="Times New Roman" w:hAnsi="Times New Roman" w:cs="Times New Roman"/>
          <w:sz w:val="24"/>
        </w:rPr>
        <w:t xml:space="preserve">przetwarzane są na podstawie </w:t>
      </w:r>
      <w:r w:rsidR="00533214" w:rsidRPr="00533214">
        <w:rPr>
          <w:rFonts w:ascii="Times New Roman" w:eastAsia="Times New Roman" w:hAnsi="Times New Roman" w:cs="Times New Roman"/>
          <w:sz w:val="24"/>
        </w:rPr>
        <w:t>zgody albo zawartej umowy.</w:t>
      </w:r>
    </w:p>
    <w:p w:rsidR="002B4493" w:rsidRPr="002B4493" w:rsidRDefault="002B4493" w:rsidP="00533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u w:val="single"/>
        </w:rPr>
      </w:pPr>
    </w:p>
    <w:p w:rsidR="00533214" w:rsidRPr="00533214" w:rsidRDefault="00533214" w:rsidP="005332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33214">
        <w:rPr>
          <w:rFonts w:ascii="Times New Roman" w:eastAsia="Times New Roman" w:hAnsi="Times New Roman" w:cs="Times New Roman"/>
          <w:b/>
          <w:bCs/>
          <w:sz w:val="24"/>
          <w:u w:val="single"/>
        </w:rPr>
        <w:t>Okres przez jaki przetwarzane będą dane osobowe:</w:t>
      </w:r>
    </w:p>
    <w:p w:rsidR="00533214" w:rsidRPr="00533214" w:rsidRDefault="00533214" w:rsidP="005332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33214">
        <w:rPr>
          <w:rFonts w:ascii="Times New Roman" w:eastAsia="Times New Roman" w:hAnsi="Times New Roman" w:cs="Times New Roman"/>
          <w:sz w:val="24"/>
        </w:rPr>
        <w:t>Dane osobowe będą przetwarzane przez okres wymagany przepisami prawa z zastosowaniem przepisów dotyczących archiwizacji dokumentów.</w:t>
      </w:r>
    </w:p>
    <w:p w:rsidR="002B4493" w:rsidRPr="002B4493" w:rsidRDefault="002B4493" w:rsidP="00533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u w:val="single"/>
        </w:rPr>
      </w:pPr>
    </w:p>
    <w:p w:rsidR="00533214" w:rsidRPr="00533214" w:rsidRDefault="00533214" w:rsidP="0053321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533214">
        <w:rPr>
          <w:rFonts w:ascii="Times New Roman" w:eastAsia="Times New Roman" w:hAnsi="Times New Roman" w:cs="Times New Roman"/>
          <w:b/>
          <w:bCs/>
          <w:sz w:val="24"/>
          <w:u w:val="single"/>
        </w:rPr>
        <w:t>Prawo do wniesienia skargi:</w:t>
      </w:r>
    </w:p>
    <w:p w:rsidR="00DF6DC8" w:rsidRDefault="00533214" w:rsidP="0029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33214">
        <w:rPr>
          <w:rFonts w:ascii="Times New Roman" w:eastAsia="Times New Roman" w:hAnsi="Times New Roman" w:cs="Times New Roman"/>
          <w:sz w:val="24"/>
        </w:rPr>
        <w:t>Jeśli stwierdzą Państwo, że przetwarzanie Państwa danych osobowych narusza RODO, mają Państwo prawo wnieść skargę do organu nadzorczego, którym w Polsce jest Prezes Urzędu Ochrony Danych Osobowych (adres siedziby: ul. Stawki 2, 00-193 Warszawa)</w:t>
      </w:r>
      <w:r w:rsidR="002B4493">
        <w:rPr>
          <w:rFonts w:ascii="Times New Roman" w:eastAsia="Times New Roman" w:hAnsi="Times New Roman" w:cs="Times New Roman"/>
          <w:sz w:val="24"/>
        </w:rPr>
        <w:t>.</w:t>
      </w:r>
    </w:p>
    <w:p w:rsidR="00A76607" w:rsidRDefault="00A76607" w:rsidP="0029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6607" w:rsidRDefault="00A76607" w:rsidP="0029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6607" w:rsidRDefault="00A76607" w:rsidP="0029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F4621" w:rsidRDefault="009F4621" w:rsidP="0029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6607" w:rsidRDefault="00A76607" w:rsidP="0029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76607" w:rsidRDefault="009F4621" w:rsidP="009F46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9F4621" w:rsidRPr="002B4493" w:rsidRDefault="009F4621" w:rsidP="002928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9F4621" w:rsidRPr="002B4493" w:rsidSect="00D114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F335D"/>
    <w:multiLevelType w:val="hybridMultilevel"/>
    <w:tmpl w:val="86D875FC"/>
    <w:lvl w:ilvl="0" w:tplc="CA607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E76CF"/>
    <w:multiLevelType w:val="hybridMultilevel"/>
    <w:tmpl w:val="7DAA45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3080"/>
    <w:rsid w:val="00071430"/>
    <w:rsid w:val="000A6E12"/>
    <w:rsid w:val="00173951"/>
    <w:rsid w:val="001E3E5F"/>
    <w:rsid w:val="00213CBB"/>
    <w:rsid w:val="0024034C"/>
    <w:rsid w:val="00267DEB"/>
    <w:rsid w:val="002928E3"/>
    <w:rsid w:val="002B4493"/>
    <w:rsid w:val="004C6869"/>
    <w:rsid w:val="004F42B7"/>
    <w:rsid w:val="00533214"/>
    <w:rsid w:val="005C7B9D"/>
    <w:rsid w:val="00662905"/>
    <w:rsid w:val="00775159"/>
    <w:rsid w:val="00944028"/>
    <w:rsid w:val="009752DA"/>
    <w:rsid w:val="009E3080"/>
    <w:rsid w:val="009F4621"/>
    <w:rsid w:val="00A50040"/>
    <w:rsid w:val="00A76607"/>
    <w:rsid w:val="00A86265"/>
    <w:rsid w:val="00A97B8D"/>
    <w:rsid w:val="00BC3263"/>
    <w:rsid w:val="00BF449A"/>
    <w:rsid w:val="00D11498"/>
    <w:rsid w:val="00D13BE7"/>
    <w:rsid w:val="00D708FA"/>
    <w:rsid w:val="00DF6DC8"/>
    <w:rsid w:val="00E222B0"/>
    <w:rsid w:val="00FC4E1C"/>
    <w:rsid w:val="00FE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08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0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6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08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30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62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</dc:creator>
  <cp:lastModifiedBy>user</cp:lastModifiedBy>
  <cp:revision>19</cp:revision>
  <cp:lastPrinted>2019-11-06T08:26:00Z</cp:lastPrinted>
  <dcterms:created xsi:type="dcterms:W3CDTF">2018-05-24T06:26:00Z</dcterms:created>
  <dcterms:modified xsi:type="dcterms:W3CDTF">2019-11-06T08:33:00Z</dcterms:modified>
</cp:coreProperties>
</file>